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336DD" w14:textId="6CCDB807" w:rsidR="006771CB" w:rsidRDefault="006771CB" w:rsidP="006771CB">
      <w:pPr>
        <w:spacing w:after="0" w:line="240" w:lineRule="auto"/>
        <w:rPr>
          <w:rFonts w:eastAsia="Times New Roman" w:cs="Open Sans"/>
          <w:b/>
          <w:bCs/>
          <w:sz w:val="24"/>
          <w:szCs w:val="24"/>
          <w:lang w:eastAsia="en-GB"/>
        </w:rPr>
      </w:pPr>
      <w:r w:rsidRPr="005D78C5">
        <w:rPr>
          <w:rFonts w:eastAsia="Times New Roman" w:cs="Open Sans"/>
          <w:b/>
          <w:bCs/>
          <w:sz w:val="24"/>
          <w:szCs w:val="24"/>
          <w:lang w:eastAsia="en-GB"/>
        </w:rPr>
        <w:t xml:space="preserve">FSM vouchers – </w:t>
      </w:r>
      <w:r>
        <w:rPr>
          <w:rFonts w:eastAsia="Times New Roman" w:cs="Open Sans"/>
          <w:b/>
          <w:bCs/>
          <w:sz w:val="24"/>
          <w:szCs w:val="24"/>
          <w:lang w:eastAsia="en-GB"/>
        </w:rPr>
        <w:t xml:space="preserve">Permission to </w:t>
      </w:r>
      <w:proofErr w:type="spellStart"/>
      <w:r>
        <w:rPr>
          <w:rFonts w:eastAsia="Times New Roman" w:cs="Open Sans"/>
          <w:b/>
          <w:bCs/>
          <w:sz w:val="24"/>
          <w:szCs w:val="24"/>
          <w:lang w:eastAsia="en-GB"/>
        </w:rPr>
        <w:t>sent</w:t>
      </w:r>
      <w:proofErr w:type="spellEnd"/>
      <w:r>
        <w:rPr>
          <w:rFonts w:eastAsia="Times New Roman" w:cs="Open Sans"/>
          <w:b/>
          <w:bCs/>
          <w:sz w:val="24"/>
          <w:szCs w:val="24"/>
          <w:lang w:eastAsia="en-GB"/>
        </w:rPr>
        <w:t xml:space="preserve"> </w:t>
      </w:r>
      <w:proofErr w:type="spellStart"/>
      <w:r>
        <w:rPr>
          <w:rFonts w:eastAsia="Times New Roman" w:cs="Open Sans"/>
          <w:b/>
          <w:bCs/>
          <w:sz w:val="24"/>
          <w:szCs w:val="24"/>
          <w:lang w:eastAsia="en-GB"/>
        </w:rPr>
        <w:t>Huggg</w:t>
      </w:r>
      <w:proofErr w:type="spellEnd"/>
      <w:r>
        <w:rPr>
          <w:rFonts w:eastAsia="Times New Roman" w:cs="Open Sans"/>
          <w:b/>
          <w:bCs/>
          <w:sz w:val="24"/>
          <w:szCs w:val="24"/>
          <w:lang w:eastAsia="en-GB"/>
        </w:rPr>
        <w:t xml:space="preserve"> vouchers</w:t>
      </w:r>
    </w:p>
    <w:p w14:paraId="74E061D5" w14:textId="6EC54DD1" w:rsidR="006771CB" w:rsidRDefault="006771CB" w:rsidP="006771CB">
      <w:pPr>
        <w:spacing w:after="0"/>
        <w:rPr>
          <w:rFonts w:cs="Open Sans"/>
          <w:sz w:val="24"/>
          <w:szCs w:val="24"/>
        </w:rPr>
      </w:pPr>
      <w:r>
        <w:rPr>
          <w:rFonts w:eastAsia="Times New Roman" w:cs="Open Sans"/>
          <w:sz w:val="24"/>
          <w:szCs w:val="24"/>
          <w:lang w:eastAsia="en-GB"/>
        </w:rPr>
        <w:br/>
      </w:r>
      <w:r w:rsidRPr="005D78C5">
        <w:rPr>
          <w:rFonts w:eastAsia="Times New Roman" w:cs="Open Sans"/>
          <w:sz w:val="24"/>
          <w:szCs w:val="24"/>
          <w:lang w:eastAsia="en-GB"/>
        </w:rPr>
        <w:t xml:space="preserve">For pupils eligible for Free School Meals (FSM), we will provide </w:t>
      </w:r>
      <w:proofErr w:type="spellStart"/>
      <w:r w:rsidRPr="005D78C5">
        <w:rPr>
          <w:rFonts w:eastAsia="Times New Roman" w:cs="Open Sans"/>
          <w:sz w:val="24"/>
          <w:szCs w:val="24"/>
          <w:lang w:eastAsia="en-GB"/>
        </w:rPr>
        <w:t>Huggg</w:t>
      </w:r>
      <w:proofErr w:type="spellEnd"/>
      <w:r w:rsidRPr="005D78C5">
        <w:rPr>
          <w:rFonts w:eastAsia="Times New Roman" w:cs="Open Sans"/>
          <w:sz w:val="24"/>
          <w:szCs w:val="24"/>
          <w:lang w:eastAsia="en-GB"/>
        </w:rPr>
        <w:t xml:space="preserve"> vouchers for </w:t>
      </w:r>
      <w:proofErr w:type="gramStart"/>
      <w:r w:rsidRPr="005D78C5">
        <w:rPr>
          <w:rFonts w:eastAsia="Times New Roman" w:cs="Open Sans"/>
          <w:sz w:val="24"/>
          <w:szCs w:val="24"/>
          <w:lang w:eastAsia="en-GB"/>
        </w:rPr>
        <w:t>particular occasions</w:t>
      </w:r>
      <w:proofErr w:type="gramEnd"/>
      <w:r w:rsidRPr="005D78C5">
        <w:rPr>
          <w:rFonts w:eastAsia="Times New Roman" w:cs="Open Sans"/>
          <w:sz w:val="24"/>
          <w:szCs w:val="24"/>
          <w:lang w:eastAsia="en-GB"/>
        </w:rPr>
        <w:t xml:space="preserve"> when your child is unable to access food at the College. </w:t>
      </w:r>
      <w:r w:rsidRPr="005D78C5">
        <w:rPr>
          <w:rFonts w:cs="Open Sans"/>
          <w:sz w:val="24"/>
          <w:szCs w:val="24"/>
        </w:rPr>
        <w:t xml:space="preserve">This may include situations such as periods of absence for medical treatment (supported by a doctor's note or CAMHS documentation), or times when the College asks pupils not to attend, for example, unforeseen school closure. To arrange for this voucher to be sent directly to you, we require your permission to securely share your email address with </w:t>
      </w:r>
      <w:proofErr w:type="spellStart"/>
      <w:r w:rsidRPr="005D78C5">
        <w:rPr>
          <w:rFonts w:cs="Open Sans"/>
          <w:sz w:val="24"/>
          <w:szCs w:val="24"/>
        </w:rPr>
        <w:t>Huggg</w:t>
      </w:r>
      <w:proofErr w:type="spellEnd"/>
      <w:r w:rsidRPr="005D78C5">
        <w:rPr>
          <w:rFonts w:cs="Open Sans"/>
          <w:sz w:val="24"/>
          <w:szCs w:val="24"/>
        </w:rPr>
        <w:t>. This will enable them to issue the voucher to you promptly.</w:t>
      </w:r>
    </w:p>
    <w:p w14:paraId="153115BB" w14:textId="77777777" w:rsidR="006771CB" w:rsidRDefault="006771CB" w:rsidP="006771CB">
      <w:pPr>
        <w:spacing w:after="0"/>
        <w:rPr>
          <w:rFonts w:cs="Open Sans"/>
          <w:sz w:val="24"/>
          <w:szCs w:val="24"/>
        </w:rPr>
      </w:pPr>
    </w:p>
    <w:p w14:paraId="6152AF8F" w14:textId="171B54CB" w:rsidR="006771CB" w:rsidRPr="005D78C5" w:rsidRDefault="006771CB" w:rsidP="006771CB">
      <w:pPr>
        <w:spacing w:after="0"/>
        <w:rPr>
          <w:rFonts w:cs="Open Sans"/>
          <w:sz w:val="24"/>
          <w:szCs w:val="24"/>
        </w:rPr>
      </w:pPr>
      <w:r w:rsidRPr="005D78C5">
        <w:rPr>
          <w:rFonts w:cs="Open Sans"/>
          <w:sz w:val="24"/>
          <w:szCs w:val="24"/>
        </w:rPr>
        <w:t xml:space="preserve">To grant your permission and provide your email address for this purpose, please click on the following link: </w:t>
      </w:r>
      <w:hyperlink r:id="rId4" w:history="1">
        <w:r w:rsidRPr="005D78C5">
          <w:rPr>
            <w:rStyle w:val="Hyperlink"/>
            <w:rFonts w:cs="Open Sans"/>
            <w:sz w:val="24"/>
            <w:szCs w:val="24"/>
          </w:rPr>
          <w:t>https://forms.gle/7WS5uHjLgLseQfjc8</w:t>
        </w:r>
      </w:hyperlink>
    </w:p>
    <w:p w14:paraId="74910BC6" w14:textId="77777777" w:rsidR="006771CB" w:rsidRPr="005D78C5" w:rsidRDefault="006771CB" w:rsidP="006771CB">
      <w:pPr>
        <w:spacing w:after="0"/>
        <w:rPr>
          <w:rFonts w:cs="Open Sans"/>
          <w:sz w:val="24"/>
          <w:szCs w:val="24"/>
        </w:rPr>
      </w:pPr>
    </w:p>
    <w:p w14:paraId="7B7DAEE0" w14:textId="1B52462C" w:rsidR="006771CB" w:rsidRPr="005D78C5" w:rsidRDefault="006771CB" w:rsidP="006771CB">
      <w:pPr>
        <w:spacing w:after="0"/>
        <w:rPr>
          <w:rFonts w:cs="Open Sans"/>
          <w:b/>
          <w:bCs/>
          <w:sz w:val="24"/>
          <w:szCs w:val="24"/>
        </w:rPr>
      </w:pPr>
      <w:r w:rsidRPr="005D78C5">
        <w:rPr>
          <w:rFonts w:cs="Open Sans"/>
          <w:b/>
          <w:bCs/>
          <w:sz w:val="24"/>
          <w:szCs w:val="24"/>
        </w:rPr>
        <w:t>Please note that this permission will remain in place until your child leaves the school.</w:t>
      </w:r>
    </w:p>
    <w:p w14:paraId="1FAAC2A2" w14:textId="77777777" w:rsidR="006771CB" w:rsidRPr="005D78C5" w:rsidRDefault="006771CB" w:rsidP="006771CB">
      <w:pPr>
        <w:spacing w:after="0"/>
        <w:rPr>
          <w:rFonts w:cs="Open Sans"/>
          <w:sz w:val="24"/>
          <w:szCs w:val="24"/>
        </w:rPr>
      </w:pPr>
    </w:p>
    <w:p w14:paraId="74F9930C" w14:textId="77777777" w:rsidR="006771CB" w:rsidRPr="005D78C5" w:rsidRDefault="006771CB" w:rsidP="006771CB">
      <w:pPr>
        <w:spacing w:after="0"/>
        <w:rPr>
          <w:rFonts w:cs="Open Sans"/>
          <w:sz w:val="24"/>
          <w:szCs w:val="24"/>
        </w:rPr>
      </w:pPr>
      <w:r w:rsidRPr="005D78C5">
        <w:rPr>
          <w:rFonts w:cs="Open Sans"/>
          <w:sz w:val="24"/>
          <w:szCs w:val="24"/>
        </w:rPr>
        <w:t>We would also like to clarify that our policy is that we are unfortunately unable to provide vouchers for absences due to illness or school refusal.</w:t>
      </w:r>
    </w:p>
    <w:p w14:paraId="1B629461" w14:textId="77777777" w:rsidR="006771CB" w:rsidRPr="005D78C5" w:rsidRDefault="006771CB" w:rsidP="006771CB">
      <w:pPr>
        <w:spacing w:after="0"/>
        <w:rPr>
          <w:rFonts w:cs="Open Sans"/>
          <w:sz w:val="24"/>
          <w:szCs w:val="24"/>
        </w:rPr>
      </w:pPr>
    </w:p>
    <w:p w14:paraId="2FE30091" w14:textId="77777777" w:rsidR="006771CB" w:rsidRPr="009A55DD" w:rsidRDefault="006771CB" w:rsidP="006771CB">
      <w:pPr>
        <w:spacing w:after="0"/>
        <w:rPr>
          <w:rFonts w:cs="Open Sans"/>
          <w:sz w:val="24"/>
          <w:szCs w:val="24"/>
        </w:rPr>
      </w:pPr>
      <w:r w:rsidRPr="005D78C5">
        <w:rPr>
          <w:rFonts w:cs="Open Sans"/>
          <w:sz w:val="24"/>
          <w:szCs w:val="24"/>
        </w:rPr>
        <w:t>If you have more than one child at the school who is eligible for Free School Meals, please complete a separate submission via the link above for each pupil in Years 7 to 11.</w:t>
      </w:r>
    </w:p>
    <w:p w14:paraId="232BCC06" w14:textId="77777777" w:rsidR="00C64564" w:rsidRDefault="00C64564"/>
    <w:sectPr w:rsidR="00C64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763"/>
    <w:rsid w:val="00254763"/>
    <w:rsid w:val="00524824"/>
    <w:rsid w:val="005A2520"/>
    <w:rsid w:val="006437CA"/>
    <w:rsid w:val="006771CB"/>
    <w:rsid w:val="00AE084A"/>
    <w:rsid w:val="00C64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C712"/>
  <w15:chartTrackingRefBased/>
  <w15:docId w15:val="{C59B7693-3F4D-4CB3-B77A-28EC421EA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1CB"/>
    <w:pPr>
      <w:spacing w:after="200" w:line="276" w:lineRule="auto"/>
    </w:pPr>
    <w:rPr>
      <w:rFonts w:ascii="Open Sans" w:eastAsia="Calibri" w:hAnsi="Open Sans" w:cs="Times New Roman"/>
      <w:kern w:val="0"/>
      <w:sz w:val="22"/>
      <w:szCs w:val="22"/>
      <w14:ligatures w14:val="none"/>
    </w:rPr>
  </w:style>
  <w:style w:type="paragraph" w:styleId="Heading1">
    <w:name w:val="heading 1"/>
    <w:basedOn w:val="Normal"/>
    <w:next w:val="Normal"/>
    <w:link w:val="Heading1Char"/>
    <w:uiPriority w:val="9"/>
    <w:qFormat/>
    <w:rsid w:val="0025476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5476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5476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5476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5476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5476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5476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5476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54763"/>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7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7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7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7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7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7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7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7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763"/>
    <w:rPr>
      <w:rFonts w:eastAsiaTheme="majorEastAsia" w:cstheme="majorBidi"/>
      <w:color w:val="272727" w:themeColor="text1" w:themeTint="D8"/>
    </w:rPr>
  </w:style>
  <w:style w:type="paragraph" w:styleId="Title">
    <w:name w:val="Title"/>
    <w:basedOn w:val="Normal"/>
    <w:next w:val="Normal"/>
    <w:link w:val="TitleChar"/>
    <w:uiPriority w:val="10"/>
    <w:qFormat/>
    <w:rsid w:val="0025476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547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76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547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763"/>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54763"/>
    <w:rPr>
      <w:i/>
      <w:iCs/>
      <w:color w:val="404040" w:themeColor="text1" w:themeTint="BF"/>
    </w:rPr>
  </w:style>
  <w:style w:type="paragraph" w:styleId="ListParagraph">
    <w:name w:val="List Paragraph"/>
    <w:basedOn w:val="Normal"/>
    <w:uiPriority w:val="34"/>
    <w:qFormat/>
    <w:rsid w:val="00254763"/>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254763"/>
    <w:rPr>
      <w:i/>
      <w:iCs/>
      <w:color w:val="0F4761" w:themeColor="accent1" w:themeShade="BF"/>
    </w:rPr>
  </w:style>
  <w:style w:type="paragraph" w:styleId="IntenseQuote">
    <w:name w:val="Intense Quote"/>
    <w:basedOn w:val="Normal"/>
    <w:next w:val="Normal"/>
    <w:link w:val="IntenseQuoteChar"/>
    <w:uiPriority w:val="30"/>
    <w:qFormat/>
    <w:rsid w:val="0025476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54763"/>
    <w:rPr>
      <w:i/>
      <w:iCs/>
      <w:color w:val="0F4761" w:themeColor="accent1" w:themeShade="BF"/>
    </w:rPr>
  </w:style>
  <w:style w:type="character" w:styleId="IntenseReference">
    <w:name w:val="Intense Reference"/>
    <w:basedOn w:val="DefaultParagraphFont"/>
    <w:uiPriority w:val="32"/>
    <w:qFormat/>
    <w:rsid w:val="00254763"/>
    <w:rPr>
      <w:b/>
      <w:bCs/>
      <w:smallCaps/>
      <w:color w:val="0F4761" w:themeColor="accent1" w:themeShade="BF"/>
      <w:spacing w:val="5"/>
    </w:rPr>
  </w:style>
  <w:style w:type="character" w:styleId="Hyperlink">
    <w:name w:val="Hyperlink"/>
    <w:uiPriority w:val="99"/>
    <w:unhideWhenUsed/>
    <w:rsid w:val="006771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orms.gle/7WS5uHjLgLseQfj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201</Words>
  <Characters>1043</Characters>
  <Application>Microsoft Office Word</Application>
  <DocSecurity>0</DocSecurity>
  <Lines>32</Lines>
  <Paragraphs>12</Paragraphs>
  <ScaleCrop>false</ScaleCrop>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Hockin Finn</dc:creator>
  <cp:keywords/>
  <dc:description/>
  <cp:lastModifiedBy>Hockin Finn</cp:lastModifiedBy>
  <cp:revision>3</cp:revision>
  <dcterms:created xsi:type="dcterms:W3CDTF">2026-03-04T14:45:00Z</dcterms:created>
  <dcterms:modified xsi:type="dcterms:W3CDTF">2026-03-04T14:47:00Z</dcterms:modified>
</cp:coreProperties>
</file>