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166FF" w14:textId="75AAC32D" w:rsidR="0078611E" w:rsidRDefault="00F15459" w:rsidP="00F1545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30E897D" wp14:editId="0E3A5716">
                <wp:simplePos x="0" y="0"/>
                <wp:positionH relativeFrom="column">
                  <wp:posOffset>3669030</wp:posOffset>
                </wp:positionH>
                <wp:positionV relativeFrom="paragraph">
                  <wp:posOffset>-7620</wp:posOffset>
                </wp:positionV>
                <wp:extent cx="3364865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486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BC5129" w14:textId="55018254" w:rsidR="00F15459" w:rsidRPr="00564406" w:rsidRDefault="00F15459" w:rsidP="00F15459">
                            <w:pPr>
                              <w:jc w:val="right"/>
                              <w:rPr>
                                <w:rFonts w:ascii="Open Sans" w:hAnsi="Open Sans" w:cs="Open Sans"/>
                                <w:b/>
                                <w:bCs/>
                                <w:color w:val="0B5436"/>
                                <w:sz w:val="32"/>
                                <w:szCs w:val="32"/>
                              </w:rPr>
                            </w:pPr>
                            <w:r w:rsidRPr="00564406">
                              <w:rPr>
                                <w:rFonts w:ascii="Open Sans" w:hAnsi="Open Sans" w:cs="Open Sans"/>
                                <w:b/>
                                <w:bCs/>
                                <w:color w:val="0B5436"/>
                                <w:sz w:val="32"/>
                                <w:szCs w:val="32"/>
                              </w:rPr>
                              <w:t>Engineering Apprenticeships</w:t>
                            </w:r>
                            <w:r w:rsidR="00564406" w:rsidRPr="00564406">
                              <w:rPr>
                                <w:rFonts w:ascii="Open Sans" w:hAnsi="Open Sans" w:cs="Open Sans"/>
                                <w:b/>
                                <w:bCs/>
                                <w:color w:val="0B5436"/>
                                <w:sz w:val="32"/>
                                <w:szCs w:val="32"/>
                              </w:rPr>
                              <w:br/>
                            </w:r>
                            <w:r w:rsidRPr="00564406">
                              <w:rPr>
                                <w:rFonts w:ascii="Open Sans" w:hAnsi="Open Sans" w:cs="Open Sans"/>
                                <w:b/>
                                <w:bCs/>
                                <w:color w:val="0B5436"/>
                                <w:sz w:val="32"/>
                                <w:szCs w:val="32"/>
                              </w:rPr>
                              <w:t>Vacancy Bulletin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30E897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8.9pt;margin-top:-.6pt;width:264.9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" filled="f" stroked="f">
                <v:textbox style="mso-fit-shape-to-text:t">
                  <w:txbxContent>
                    <w:p w14:paraId="76BC5129" w14:textId="55018254" w:rsidR="00F15459" w:rsidRPr="00564406" w:rsidRDefault="00F15459" w:rsidP="00F15459">
                      <w:pPr>
                        <w:jc w:val="right"/>
                        <w:rPr>
                          <w:rFonts w:ascii="Open Sans" w:hAnsi="Open Sans" w:cs="Open Sans"/>
                          <w:b/>
                          <w:bCs/>
                          <w:color w:val="0B5436"/>
                          <w:sz w:val="32"/>
                          <w:szCs w:val="32"/>
                        </w:rPr>
                      </w:pPr>
                      <w:r w:rsidRPr="00564406">
                        <w:rPr>
                          <w:rFonts w:ascii="Open Sans" w:hAnsi="Open Sans" w:cs="Open Sans"/>
                          <w:b/>
                          <w:bCs/>
                          <w:color w:val="0B5436"/>
                          <w:sz w:val="32"/>
                          <w:szCs w:val="32"/>
                        </w:rPr>
                        <w:t>Engineering Apprenticeships</w:t>
                      </w:r>
                      <w:r w:rsidR="00564406" w:rsidRPr="00564406">
                        <w:rPr>
                          <w:rFonts w:ascii="Open Sans" w:hAnsi="Open Sans" w:cs="Open Sans"/>
                          <w:b/>
                          <w:bCs/>
                          <w:color w:val="0B5436"/>
                          <w:sz w:val="32"/>
                          <w:szCs w:val="32"/>
                        </w:rPr>
                        <w:br/>
                      </w:r>
                      <w:r w:rsidRPr="00564406">
                        <w:rPr>
                          <w:rFonts w:ascii="Open Sans" w:hAnsi="Open Sans" w:cs="Open Sans"/>
                          <w:b/>
                          <w:bCs/>
                          <w:color w:val="0B5436"/>
                          <w:sz w:val="32"/>
                          <w:szCs w:val="32"/>
                        </w:rPr>
                        <w:t>Vacancy Bulletin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1543A75" wp14:editId="60EC200F">
            <wp:extent cx="1162050" cy="755137"/>
            <wp:effectExtent l="0" t="0" r="0" b="6985"/>
            <wp:docPr id="674663046" name="Picture 1" descr="Logo featuring the word &quot;seta&quot; in dark green lowercase letters above a green line with the phrase &quot;TRAINING FOR INDUSTRY&quot; in uppercase gray letters below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663046" name="Picture 1" descr="Logo featuring the word &quot;seta&quot; in dark green lowercase letters above a green line with the phrase &quot;TRAINING FOR INDUSTRY&quot; in uppercase gray letters below.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033" cy="764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7968F" w14:textId="352FEF8A" w:rsidR="00F15459" w:rsidRPr="00F15459" w:rsidRDefault="00F15459" w:rsidP="00F15459">
      <w:pPr>
        <w:rPr>
          <w:rFonts w:ascii="Open Sans" w:hAnsi="Open Sans" w:cs="Open Sans"/>
          <w:b/>
          <w:bCs/>
          <w:color w:val="FFFFFF" w:themeColor="background1"/>
          <w:sz w:val="24"/>
          <w:szCs w:val="24"/>
          <w:lang w:val="en-GB"/>
        </w:rPr>
      </w:pPr>
      <w:r w:rsidRPr="00F15459">
        <w:rPr>
          <w:rFonts w:ascii="Open Sans" w:hAnsi="Open Sans" w:cs="Open Sans"/>
          <w:b/>
          <w:bCs/>
          <w:color w:val="FFFFFF" w:themeColor="background1"/>
          <w:sz w:val="24"/>
          <w:szCs w:val="24"/>
          <w:highlight w:val="black"/>
          <w:lang w:val="en-GB"/>
        </w:rPr>
        <w:t>Vacancies live as of Thursday, 26 February 2026</w:t>
      </w:r>
    </w:p>
    <w:p w14:paraId="77300100" w14:textId="2210B22A" w:rsidR="00F15459" w:rsidRPr="00F15459" w:rsidRDefault="00F15459" w:rsidP="00F15459">
      <w:pPr>
        <w:rPr>
          <w:rFonts w:ascii="Open Sans" w:hAnsi="Open Sans" w:cs="Open Sans"/>
          <w:sz w:val="24"/>
          <w:szCs w:val="24"/>
        </w:rPr>
      </w:pPr>
      <w:r w:rsidRPr="00F15459">
        <w:rPr>
          <w:rFonts w:ascii="Open Sans" w:hAnsi="Open Sans" w:cs="Open Sans"/>
          <w:sz w:val="24"/>
          <w:szCs w:val="24"/>
          <w:lang w:val="en-GB"/>
        </w:rPr>
        <w:t xml:space="preserve"> All the vacancies listed can be found on the </w:t>
      </w:r>
      <w:hyperlink r:id="rId7" w:history="1">
        <w:r w:rsidRPr="00F15459">
          <w:rPr>
            <w:rStyle w:val="Hyperlink"/>
            <w:rFonts w:ascii="Open Sans" w:hAnsi="Open Sans" w:cs="Open Sans"/>
            <w:b/>
            <w:bCs/>
            <w:sz w:val="24"/>
            <w:szCs w:val="24"/>
            <w:lang w:val="en-GB"/>
          </w:rPr>
          <w:t>SETA Apprenticeship Vacancy</w:t>
        </w:r>
      </w:hyperlink>
      <w:r w:rsidRPr="00F15459">
        <w:rPr>
          <w:rFonts w:ascii="Open Sans" w:hAnsi="Open Sans" w:cs="Open Sans"/>
          <w:b/>
          <w:bCs/>
          <w:sz w:val="24"/>
          <w:szCs w:val="24"/>
          <w:lang w:val="en-GB"/>
        </w:rPr>
        <w:t xml:space="preserve"> </w:t>
      </w:r>
      <w:r w:rsidRPr="00F15459">
        <w:rPr>
          <w:rFonts w:ascii="Open Sans" w:hAnsi="Open Sans" w:cs="Open Sans"/>
          <w:sz w:val="24"/>
          <w:szCs w:val="24"/>
          <w:lang w:val="en-GB"/>
        </w:rPr>
        <w:t>web page. Throughout the coming months more vacancies will go live. Make sure you visit our webpage regularly for the latest additions!</w:t>
      </w:r>
    </w:p>
    <w:tbl>
      <w:tblPr>
        <w:tblStyle w:val="TableGrid"/>
        <w:tblW w:w="11379" w:type="dxa"/>
        <w:jc w:val="center"/>
        <w:tblLook w:val="04A0" w:firstRow="1" w:lastRow="0" w:firstColumn="1" w:lastColumn="0" w:noHBand="0" w:noVBand="1"/>
      </w:tblPr>
      <w:tblGrid>
        <w:gridCol w:w="1823"/>
        <w:gridCol w:w="2036"/>
        <w:gridCol w:w="1753"/>
        <w:gridCol w:w="2138"/>
        <w:gridCol w:w="845"/>
        <w:gridCol w:w="1293"/>
        <w:gridCol w:w="1491"/>
      </w:tblGrid>
      <w:tr w:rsidR="00F15459" w14:paraId="2F95F962" w14:textId="77777777" w:rsidTr="00F15459">
        <w:trPr>
          <w:jc w:val="center"/>
        </w:trPr>
        <w:tc>
          <w:tcPr>
            <w:tcW w:w="1823" w:type="dxa"/>
            <w:shd w:val="clear" w:color="auto" w:fill="D9E1F2"/>
          </w:tcPr>
          <w:p w14:paraId="4BC9351B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b/>
                <w:sz w:val="24"/>
                <w:szCs w:val="24"/>
              </w:rPr>
              <w:t>Employer</w:t>
            </w:r>
          </w:p>
        </w:tc>
        <w:tc>
          <w:tcPr>
            <w:tcW w:w="2036" w:type="dxa"/>
            <w:shd w:val="clear" w:color="auto" w:fill="D9E1F2"/>
          </w:tcPr>
          <w:p w14:paraId="010718F1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b/>
                <w:sz w:val="24"/>
                <w:szCs w:val="24"/>
              </w:rPr>
              <w:t>Vacancy (Click to Apply)</w:t>
            </w:r>
          </w:p>
        </w:tc>
        <w:tc>
          <w:tcPr>
            <w:tcW w:w="1753" w:type="dxa"/>
            <w:shd w:val="clear" w:color="auto" w:fill="D9E1F2"/>
          </w:tcPr>
          <w:p w14:paraId="085477A6" w14:textId="325F7D88" w:rsidR="0078611E" w:rsidRPr="00F15459" w:rsidRDefault="00D44E91">
            <w:pPr>
              <w:rPr>
                <w:rFonts w:ascii="Open Sans" w:hAnsi="Open Sans" w:cs="Open Sans"/>
                <w:b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b/>
                <w:sz w:val="24"/>
                <w:szCs w:val="24"/>
              </w:rPr>
              <w:t>Location</w:t>
            </w:r>
          </w:p>
        </w:tc>
        <w:tc>
          <w:tcPr>
            <w:tcW w:w="2138" w:type="dxa"/>
            <w:shd w:val="clear" w:color="auto" w:fill="D9E1F2"/>
          </w:tcPr>
          <w:p w14:paraId="2B7EC139" w14:textId="3809B859" w:rsidR="0078611E" w:rsidRPr="00F15459" w:rsidRDefault="00F15459">
            <w:pPr>
              <w:rPr>
                <w:rFonts w:ascii="Open Sans" w:hAnsi="Open Sans" w:cs="Open Sans"/>
                <w:b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b/>
                <w:sz w:val="24"/>
                <w:szCs w:val="24"/>
              </w:rPr>
              <w:t>No. of apprenticeships</w:t>
            </w:r>
          </w:p>
        </w:tc>
        <w:tc>
          <w:tcPr>
            <w:tcW w:w="620" w:type="dxa"/>
            <w:shd w:val="clear" w:color="auto" w:fill="D9E1F2"/>
          </w:tcPr>
          <w:p w14:paraId="38C7633D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b/>
                <w:sz w:val="24"/>
                <w:szCs w:val="24"/>
              </w:rPr>
              <w:t>Level</w:t>
            </w:r>
          </w:p>
        </w:tc>
        <w:tc>
          <w:tcPr>
            <w:tcW w:w="1518" w:type="dxa"/>
            <w:shd w:val="clear" w:color="auto" w:fill="D9E1F2"/>
          </w:tcPr>
          <w:p w14:paraId="5436EDD8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b/>
                <w:sz w:val="24"/>
                <w:szCs w:val="24"/>
              </w:rPr>
              <w:t>Duration (Months)</w:t>
            </w:r>
          </w:p>
        </w:tc>
        <w:tc>
          <w:tcPr>
            <w:tcW w:w="1491" w:type="dxa"/>
            <w:shd w:val="clear" w:color="auto" w:fill="D9E1F2"/>
          </w:tcPr>
          <w:p w14:paraId="5A4F4EFC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b/>
                <w:sz w:val="24"/>
                <w:szCs w:val="24"/>
              </w:rPr>
              <w:t>Closing Date</w:t>
            </w:r>
          </w:p>
        </w:tc>
      </w:tr>
      <w:tr w:rsidR="00F15459" w14:paraId="18272D84" w14:textId="77777777" w:rsidTr="00F15459">
        <w:trPr>
          <w:jc w:val="center"/>
        </w:trPr>
        <w:tc>
          <w:tcPr>
            <w:tcW w:w="1823" w:type="dxa"/>
          </w:tcPr>
          <w:p w14:paraId="278CE44B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Bilfinger UK</w:t>
            </w:r>
          </w:p>
        </w:tc>
        <w:tc>
          <w:tcPr>
            <w:tcW w:w="2036" w:type="dxa"/>
          </w:tcPr>
          <w:p w14:paraId="631ED3DB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hyperlink r:id="rId8">
              <w:r w:rsidRPr="00F15459">
                <w:rPr>
                  <w:rFonts w:ascii="Open Sans" w:hAnsi="Open Sans" w:cs="Open Sans"/>
                  <w:color w:val="0000FF"/>
                  <w:sz w:val="24"/>
                  <w:szCs w:val="24"/>
                  <w:u w:val="single"/>
                </w:rPr>
                <w:t>Pipe Fitter Apprentice</w:t>
              </w:r>
            </w:hyperlink>
          </w:p>
        </w:tc>
        <w:tc>
          <w:tcPr>
            <w:tcW w:w="1753" w:type="dxa"/>
          </w:tcPr>
          <w:p w14:paraId="30B264C2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Hardley, nr Southampton</w:t>
            </w:r>
          </w:p>
        </w:tc>
        <w:tc>
          <w:tcPr>
            <w:tcW w:w="2138" w:type="dxa"/>
          </w:tcPr>
          <w:p w14:paraId="46D0250B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2</w:t>
            </w:r>
          </w:p>
        </w:tc>
        <w:tc>
          <w:tcPr>
            <w:tcW w:w="620" w:type="dxa"/>
          </w:tcPr>
          <w:p w14:paraId="3A29E42C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3</w:t>
            </w:r>
          </w:p>
        </w:tc>
        <w:tc>
          <w:tcPr>
            <w:tcW w:w="1518" w:type="dxa"/>
          </w:tcPr>
          <w:p w14:paraId="74234944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42</w:t>
            </w:r>
          </w:p>
        </w:tc>
        <w:tc>
          <w:tcPr>
            <w:tcW w:w="1491" w:type="dxa"/>
          </w:tcPr>
          <w:p w14:paraId="08BEBB61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06/03/2026</w:t>
            </w:r>
          </w:p>
        </w:tc>
      </w:tr>
      <w:tr w:rsidR="00F15459" w14:paraId="4FE7159B" w14:textId="77777777" w:rsidTr="00F15459">
        <w:trPr>
          <w:jc w:val="center"/>
        </w:trPr>
        <w:tc>
          <w:tcPr>
            <w:tcW w:w="1823" w:type="dxa"/>
          </w:tcPr>
          <w:p w14:paraId="3209DA0D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Bilfinger UK</w:t>
            </w:r>
          </w:p>
        </w:tc>
        <w:tc>
          <w:tcPr>
            <w:tcW w:w="2036" w:type="dxa"/>
          </w:tcPr>
          <w:p w14:paraId="3EFEE7EF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hyperlink r:id="rId9">
              <w:r w:rsidRPr="00F15459">
                <w:rPr>
                  <w:rFonts w:ascii="Open Sans" w:hAnsi="Open Sans" w:cs="Open Sans"/>
                  <w:color w:val="0000FF"/>
                  <w:sz w:val="24"/>
                  <w:szCs w:val="24"/>
                  <w:u w:val="single"/>
                </w:rPr>
                <w:t>Plate Welder Apprentice</w:t>
              </w:r>
            </w:hyperlink>
          </w:p>
        </w:tc>
        <w:tc>
          <w:tcPr>
            <w:tcW w:w="1753" w:type="dxa"/>
          </w:tcPr>
          <w:p w14:paraId="5414930A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Hardley, nr Southampton</w:t>
            </w:r>
          </w:p>
        </w:tc>
        <w:tc>
          <w:tcPr>
            <w:tcW w:w="2138" w:type="dxa"/>
          </w:tcPr>
          <w:p w14:paraId="3459D0F5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2</w:t>
            </w:r>
          </w:p>
        </w:tc>
        <w:tc>
          <w:tcPr>
            <w:tcW w:w="620" w:type="dxa"/>
          </w:tcPr>
          <w:p w14:paraId="74B2172D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3</w:t>
            </w:r>
          </w:p>
        </w:tc>
        <w:tc>
          <w:tcPr>
            <w:tcW w:w="1518" w:type="dxa"/>
          </w:tcPr>
          <w:p w14:paraId="6F3000D2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36</w:t>
            </w:r>
          </w:p>
        </w:tc>
        <w:tc>
          <w:tcPr>
            <w:tcW w:w="1491" w:type="dxa"/>
          </w:tcPr>
          <w:p w14:paraId="1F9C72A6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06/03/2026</w:t>
            </w:r>
          </w:p>
        </w:tc>
      </w:tr>
      <w:tr w:rsidR="00F15459" w14:paraId="7ADA1F17" w14:textId="77777777" w:rsidTr="00F15459">
        <w:trPr>
          <w:jc w:val="center"/>
        </w:trPr>
        <w:tc>
          <w:tcPr>
            <w:tcW w:w="1823" w:type="dxa"/>
          </w:tcPr>
          <w:p w14:paraId="6F34CA33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Bilfinger UK</w:t>
            </w:r>
          </w:p>
        </w:tc>
        <w:tc>
          <w:tcPr>
            <w:tcW w:w="2036" w:type="dxa"/>
          </w:tcPr>
          <w:p w14:paraId="573E0023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hyperlink r:id="rId10">
              <w:r w:rsidRPr="00F15459">
                <w:rPr>
                  <w:rFonts w:ascii="Open Sans" w:hAnsi="Open Sans" w:cs="Open Sans"/>
                  <w:color w:val="0000FF"/>
                  <w:sz w:val="24"/>
                  <w:szCs w:val="24"/>
                  <w:u w:val="single"/>
                </w:rPr>
                <w:t>Instrumentation Technician Apprentice</w:t>
              </w:r>
            </w:hyperlink>
          </w:p>
        </w:tc>
        <w:tc>
          <w:tcPr>
            <w:tcW w:w="1753" w:type="dxa"/>
          </w:tcPr>
          <w:p w14:paraId="00981111" w14:textId="12EF2C01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Hardley, nr Southampton</w:t>
            </w:r>
          </w:p>
        </w:tc>
        <w:tc>
          <w:tcPr>
            <w:tcW w:w="2138" w:type="dxa"/>
          </w:tcPr>
          <w:p w14:paraId="64D35E30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2</w:t>
            </w:r>
          </w:p>
        </w:tc>
        <w:tc>
          <w:tcPr>
            <w:tcW w:w="620" w:type="dxa"/>
          </w:tcPr>
          <w:p w14:paraId="1BD14D4E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3</w:t>
            </w:r>
          </w:p>
        </w:tc>
        <w:tc>
          <w:tcPr>
            <w:tcW w:w="1518" w:type="dxa"/>
          </w:tcPr>
          <w:p w14:paraId="478F5D90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48</w:t>
            </w:r>
          </w:p>
        </w:tc>
        <w:tc>
          <w:tcPr>
            <w:tcW w:w="1491" w:type="dxa"/>
          </w:tcPr>
          <w:p w14:paraId="620527F0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06/03/2026</w:t>
            </w:r>
          </w:p>
        </w:tc>
      </w:tr>
      <w:tr w:rsidR="00F15459" w14:paraId="22767542" w14:textId="77777777" w:rsidTr="00F15459">
        <w:trPr>
          <w:jc w:val="center"/>
        </w:trPr>
        <w:tc>
          <w:tcPr>
            <w:tcW w:w="1823" w:type="dxa"/>
          </w:tcPr>
          <w:p w14:paraId="1CE7ADB1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Bilfinger UK</w:t>
            </w:r>
          </w:p>
        </w:tc>
        <w:tc>
          <w:tcPr>
            <w:tcW w:w="2036" w:type="dxa"/>
          </w:tcPr>
          <w:p w14:paraId="7EFF2E59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hyperlink r:id="rId11">
              <w:r w:rsidRPr="00F15459">
                <w:rPr>
                  <w:rFonts w:ascii="Open Sans" w:hAnsi="Open Sans" w:cs="Open Sans"/>
                  <w:color w:val="0000FF"/>
                  <w:sz w:val="24"/>
                  <w:szCs w:val="24"/>
                  <w:u w:val="single"/>
                </w:rPr>
                <w:t>Pipe Welder Apprentice</w:t>
              </w:r>
            </w:hyperlink>
          </w:p>
        </w:tc>
        <w:tc>
          <w:tcPr>
            <w:tcW w:w="1753" w:type="dxa"/>
          </w:tcPr>
          <w:p w14:paraId="1EA1FE60" w14:textId="0379465A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Hardley, nr Southampton</w:t>
            </w:r>
          </w:p>
        </w:tc>
        <w:tc>
          <w:tcPr>
            <w:tcW w:w="2138" w:type="dxa"/>
          </w:tcPr>
          <w:p w14:paraId="47A86E09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2</w:t>
            </w:r>
          </w:p>
        </w:tc>
        <w:tc>
          <w:tcPr>
            <w:tcW w:w="620" w:type="dxa"/>
          </w:tcPr>
          <w:p w14:paraId="23921BD9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3</w:t>
            </w:r>
          </w:p>
        </w:tc>
        <w:tc>
          <w:tcPr>
            <w:tcW w:w="1518" w:type="dxa"/>
          </w:tcPr>
          <w:p w14:paraId="37431FBC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48</w:t>
            </w:r>
          </w:p>
        </w:tc>
        <w:tc>
          <w:tcPr>
            <w:tcW w:w="1491" w:type="dxa"/>
          </w:tcPr>
          <w:p w14:paraId="25254936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06/03/2026</w:t>
            </w:r>
          </w:p>
        </w:tc>
      </w:tr>
      <w:tr w:rsidR="00F15459" w14:paraId="65AEAF2F" w14:textId="77777777" w:rsidTr="00F15459">
        <w:trPr>
          <w:jc w:val="center"/>
        </w:trPr>
        <w:tc>
          <w:tcPr>
            <w:tcW w:w="1823" w:type="dxa"/>
          </w:tcPr>
          <w:p w14:paraId="357D3A3F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Four-Tees Engineers</w:t>
            </w:r>
          </w:p>
        </w:tc>
        <w:tc>
          <w:tcPr>
            <w:tcW w:w="2036" w:type="dxa"/>
          </w:tcPr>
          <w:p w14:paraId="2030517D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hyperlink r:id="rId12">
              <w:r w:rsidRPr="00F15459">
                <w:rPr>
                  <w:rFonts w:ascii="Open Sans" w:hAnsi="Open Sans" w:cs="Open Sans"/>
                  <w:color w:val="0000FF"/>
                  <w:sz w:val="24"/>
                  <w:szCs w:val="24"/>
                  <w:u w:val="single"/>
                </w:rPr>
                <w:t>Plate Welder Apprentice</w:t>
              </w:r>
            </w:hyperlink>
          </w:p>
        </w:tc>
        <w:tc>
          <w:tcPr>
            <w:tcW w:w="1753" w:type="dxa"/>
          </w:tcPr>
          <w:p w14:paraId="78B2F0A3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Segensworth, nr Fareham</w:t>
            </w:r>
          </w:p>
        </w:tc>
        <w:tc>
          <w:tcPr>
            <w:tcW w:w="2138" w:type="dxa"/>
          </w:tcPr>
          <w:p w14:paraId="03C6A151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1</w:t>
            </w:r>
          </w:p>
        </w:tc>
        <w:tc>
          <w:tcPr>
            <w:tcW w:w="620" w:type="dxa"/>
          </w:tcPr>
          <w:p w14:paraId="76275CE4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3</w:t>
            </w:r>
          </w:p>
        </w:tc>
        <w:tc>
          <w:tcPr>
            <w:tcW w:w="1518" w:type="dxa"/>
          </w:tcPr>
          <w:p w14:paraId="5F238712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36</w:t>
            </w:r>
          </w:p>
        </w:tc>
        <w:tc>
          <w:tcPr>
            <w:tcW w:w="1491" w:type="dxa"/>
          </w:tcPr>
          <w:p w14:paraId="71019B46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31/03/2026</w:t>
            </w:r>
          </w:p>
        </w:tc>
      </w:tr>
      <w:tr w:rsidR="00F15459" w14:paraId="66DBDFD3" w14:textId="77777777" w:rsidTr="00F15459">
        <w:trPr>
          <w:jc w:val="center"/>
        </w:trPr>
        <w:tc>
          <w:tcPr>
            <w:tcW w:w="1823" w:type="dxa"/>
          </w:tcPr>
          <w:p w14:paraId="7983877F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Marden Edwards Ltd</w:t>
            </w:r>
          </w:p>
        </w:tc>
        <w:tc>
          <w:tcPr>
            <w:tcW w:w="2036" w:type="dxa"/>
          </w:tcPr>
          <w:p w14:paraId="45F202C8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hyperlink r:id="rId13">
              <w:r w:rsidRPr="00F15459">
                <w:rPr>
                  <w:rFonts w:ascii="Open Sans" w:hAnsi="Open Sans" w:cs="Open Sans"/>
                  <w:color w:val="0000FF"/>
                  <w:sz w:val="24"/>
                  <w:szCs w:val="24"/>
                  <w:u w:val="single"/>
                </w:rPr>
                <w:t>Apprentice Machinist</w:t>
              </w:r>
            </w:hyperlink>
          </w:p>
        </w:tc>
        <w:tc>
          <w:tcPr>
            <w:tcW w:w="1753" w:type="dxa"/>
          </w:tcPr>
          <w:p w14:paraId="70617F01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Wimborne, Dorset</w:t>
            </w:r>
          </w:p>
        </w:tc>
        <w:tc>
          <w:tcPr>
            <w:tcW w:w="2138" w:type="dxa"/>
          </w:tcPr>
          <w:p w14:paraId="67524D16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2</w:t>
            </w:r>
          </w:p>
        </w:tc>
        <w:tc>
          <w:tcPr>
            <w:tcW w:w="620" w:type="dxa"/>
          </w:tcPr>
          <w:p w14:paraId="5B642B6B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3</w:t>
            </w:r>
          </w:p>
        </w:tc>
        <w:tc>
          <w:tcPr>
            <w:tcW w:w="1518" w:type="dxa"/>
          </w:tcPr>
          <w:p w14:paraId="2CE28D53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42</w:t>
            </w:r>
          </w:p>
        </w:tc>
        <w:tc>
          <w:tcPr>
            <w:tcW w:w="1491" w:type="dxa"/>
          </w:tcPr>
          <w:p w14:paraId="0A5480BF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06/07/2026</w:t>
            </w:r>
          </w:p>
        </w:tc>
      </w:tr>
      <w:tr w:rsidR="00F15459" w14:paraId="20D12470" w14:textId="77777777" w:rsidTr="00F15459">
        <w:trPr>
          <w:jc w:val="center"/>
        </w:trPr>
        <w:tc>
          <w:tcPr>
            <w:tcW w:w="1823" w:type="dxa"/>
          </w:tcPr>
          <w:p w14:paraId="1C268396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National Gas Transmissions</w:t>
            </w:r>
          </w:p>
        </w:tc>
        <w:tc>
          <w:tcPr>
            <w:tcW w:w="2036" w:type="dxa"/>
          </w:tcPr>
          <w:p w14:paraId="0C92D47B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hyperlink r:id="rId14">
              <w:r w:rsidRPr="00F15459">
                <w:rPr>
                  <w:rFonts w:ascii="Open Sans" w:hAnsi="Open Sans" w:cs="Open Sans"/>
                  <w:color w:val="0000FF"/>
                  <w:sz w:val="24"/>
                  <w:szCs w:val="24"/>
                  <w:u w:val="single"/>
                </w:rPr>
                <w:t>Mechanical Engineering Apprentice</w:t>
              </w:r>
            </w:hyperlink>
          </w:p>
        </w:tc>
        <w:tc>
          <w:tcPr>
            <w:tcW w:w="1753" w:type="dxa"/>
          </w:tcPr>
          <w:p w14:paraId="77EE34FE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Various</w:t>
            </w:r>
          </w:p>
        </w:tc>
        <w:tc>
          <w:tcPr>
            <w:tcW w:w="2138" w:type="dxa"/>
          </w:tcPr>
          <w:p w14:paraId="0873EAF7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1</w:t>
            </w:r>
          </w:p>
        </w:tc>
        <w:tc>
          <w:tcPr>
            <w:tcW w:w="620" w:type="dxa"/>
          </w:tcPr>
          <w:p w14:paraId="6209AE6A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3</w:t>
            </w:r>
          </w:p>
        </w:tc>
        <w:tc>
          <w:tcPr>
            <w:tcW w:w="1518" w:type="dxa"/>
          </w:tcPr>
          <w:p w14:paraId="28750A8D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48</w:t>
            </w:r>
          </w:p>
        </w:tc>
        <w:tc>
          <w:tcPr>
            <w:tcW w:w="1491" w:type="dxa"/>
          </w:tcPr>
          <w:p w14:paraId="2D22883C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08/03/2026</w:t>
            </w:r>
          </w:p>
        </w:tc>
      </w:tr>
      <w:tr w:rsidR="00F15459" w14:paraId="70467952" w14:textId="77777777" w:rsidTr="00F15459">
        <w:trPr>
          <w:jc w:val="center"/>
        </w:trPr>
        <w:tc>
          <w:tcPr>
            <w:tcW w:w="1823" w:type="dxa"/>
          </w:tcPr>
          <w:p w14:paraId="126FB0D6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National Gas Transmissions</w:t>
            </w:r>
          </w:p>
        </w:tc>
        <w:tc>
          <w:tcPr>
            <w:tcW w:w="2036" w:type="dxa"/>
          </w:tcPr>
          <w:p w14:paraId="61DFB48B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hyperlink r:id="rId15">
              <w:r w:rsidRPr="00F15459">
                <w:rPr>
                  <w:rFonts w:ascii="Open Sans" w:hAnsi="Open Sans" w:cs="Open Sans"/>
                  <w:color w:val="0000FF"/>
                  <w:sz w:val="24"/>
                  <w:szCs w:val="24"/>
                  <w:u w:val="single"/>
                </w:rPr>
                <w:t>Electrical &amp; Instrumentation Apprentice</w:t>
              </w:r>
            </w:hyperlink>
          </w:p>
        </w:tc>
        <w:tc>
          <w:tcPr>
            <w:tcW w:w="1753" w:type="dxa"/>
          </w:tcPr>
          <w:p w14:paraId="5E1E182E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Various</w:t>
            </w:r>
          </w:p>
        </w:tc>
        <w:tc>
          <w:tcPr>
            <w:tcW w:w="2138" w:type="dxa"/>
          </w:tcPr>
          <w:p w14:paraId="439274D4" w14:textId="692ACBBB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1</w:t>
            </w:r>
          </w:p>
        </w:tc>
        <w:tc>
          <w:tcPr>
            <w:tcW w:w="620" w:type="dxa"/>
          </w:tcPr>
          <w:p w14:paraId="6498B3DE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3</w:t>
            </w:r>
          </w:p>
        </w:tc>
        <w:tc>
          <w:tcPr>
            <w:tcW w:w="1518" w:type="dxa"/>
          </w:tcPr>
          <w:p w14:paraId="51393718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48</w:t>
            </w:r>
          </w:p>
        </w:tc>
        <w:tc>
          <w:tcPr>
            <w:tcW w:w="1491" w:type="dxa"/>
          </w:tcPr>
          <w:p w14:paraId="1B037FB1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08/03/2026</w:t>
            </w:r>
          </w:p>
        </w:tc>
      </w:tr>
      <w:tr w:rsidR="00F15459" w14:paraId="0018C6B5" w14:textId="77777777" w:rsidTr="00F15459">
        <w:trPr>
          <w:jc w:val="center"/>
        </w:trPr>
        <w:tc>
          <w:tcPr>
            <w:tcW w:w="1823" w:type="dxa"/>
          </w:tcPr>
          <w:p w14:paraId="5AA93EB1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StandardAero</w:t>
            </w:r>
          </w:p>
        </w:tc>
        <w:tc>
          <w:tcPr>
            <w:tcW w:w="2036" w:type="dxa"/>
          </w:tcPr>
          <w:p w14:paraId="29D6E88A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hyperlink r:id="rId16">
              <w:r w:rsidRPr="00F15459">
                <w:rPr>
                  <w:rFonts w:ascii="Open Sans" w:hAnsi="Open Sans" w:cs="Open Sans"/>
                  <w:color w:val="0000FF"/>
                  <w:sz w:val="24"/>
                  <w:szCs w:val="24"/>
                  <w:u w:val="single"/>
                </w:rPr>
                <w:t>Metal Fabricator Apprentice</w:t>
              </w:r>
            </w:hyperlink>
          </w:p>
        </w:tc>
        <w:tc>
          <w:tcPr>
            <w:tcW w:w="1753" w:type="dxa"/>
          </w:tcPr>
          <w:p w14:paraId="34A3C09D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Gosport</w:t>
            </w:r>
          </w:p>
        </w:tc>
        <w:tc>
          <w:tcPr>
            <w:tcW w:w="2138" w:type="dxa"/>
          </w:tcPr>
          <w:p w14:paraId="09210FA5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2</w:t>
            </w:r>
          </w:p>
        </w:tc>
        <w:tc>
          <w:tcPr>
            <w:tcW w:w="620" w:type="dxa"/>
          </w:tcPr>
          <w:p w14:paraId="5461E0CA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3</w:t>
            </w:r>
          </w:p>
        </w:tc>
        <w:tc>
          <w:tcPr>
            <w:tcW w:w="1518" w:type="dxa"/>
          </w:tcPr>
          <w:p w14:paraId="49F999E5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42</w:t>
            </w:r>
          </w:p>
        </w:tc>
        <w:tc>
          <w:tcPr>
            <w:tcW w:w="1491" w:type="dxa"/>
          </w:tcPr>
          <w:p w14:paraId="0791D158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31/03/2026</w:t>
            </w:r>
          </w:p>
        </w:tc>
      </w:tr>
      <w:tr w:rsidR="00F15459" w14:paraId="4CB1CB3F" w14:textId="77777777" w:rsidTr="00F15459">
        <w:trPr>
          <w:jc w:val="center"/>
        </w:trPr>
        <w:tc>
          <w:tcPr>
            <w:tcW w:w="1823" w:type="dxa"/>
          </w:tcPr>
          <w:p w14:paraId="518BC7E6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The MET Office</w:t>
            </w:r>
          </w:p>
        </w:tc>
        <w:tc>
          <w:tcPr>
            <w:tcW w:w="2036" w:type="dxa"/>
          </w:tcPr>
          <w:p w14:paraId="7A809A98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hyperlink r:id="rId17">
              <w:r w:rsidRPr="00F15459">
                <w:rPr>
                  <w:rFonts w:ascii="Open Sans" w:hAnsi="Open Sans" w:cs="Open Sans"/>
                  <w:color w:val="0000FF"/>
                  <w:sz w:val="24"/>
                  <w:szCs w:val="24"/>
                  <w:u w:val="single"/>
                </w:rPr>
                <w:t>Marine Systems Technician Apprentice</w:t>
              </w:r>
            </w:hyperlink>
          </w:p>
        </w:tc>
        <w:tc>
          <w:tcPr>
            <w:tcW w:w="1753" w:type="dxa"/>
          </w:tcPr>
          <w:p w14:paraId="32B7B11B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Southampton</w:t>
            </w:r>
          </w:p>
        </w:tc>
        <w:tc>
          <w:tcPr>
            <w:tcW w:w="2138" w:type="dxa"/>
          </w:tcPr>
          <w:p w14:paraId="4C122443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1</w:t>
            </w:r>
          </w:p>
        </w:tc>
        <w:tc>
          <w:tcPr>
            <w:tcW w:w="620" w:type="dxa"/>
          </w:tcPr>
          <w:p w14:paraId="6F05F4CE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3</w:t>
            </w:r>
          </w:p>
        </w:tc>
        <w:tc>
          <w:tcPr>
            <w:tcW w:w="1518" w:type="dxa"/>
          </w:tcPr>
          <w:p w14:paraId="528D7434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42</w:t>
            </w:r>
          </w:p>
        </w:tc>
        <w:tc>
          <w:tcPr>
            <w:tcW w:w="1491" w:type="dxa"/>
          </w:tcPr>
          <w:p w14:paraId="17AFC1FD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08/03/2026</w:t>
            </w:r>
          </w:p>
        </w:tc>
      </w:tr>
      <w:tr w:rsidR="00F15459" w14:paraId="52257D46" w14:textId="77777777" w:rsidTr="00F15459">
        <w:trPr>
          <w:jc w:val="center"/>
        </w:trPr>
        <w:tc>
          <w:tcPr>
            <w:tcW w:w="1823" w:type="dxa"/>
          </w:tcPr>
          <w:p w14:paraId="5BCEFC89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Toomers Ltd</w:t>
            </w:r>
          </w:p>
        </w:tc>
        <w:tc>
          <w:tcPr>
            <w:tcW w:w="2036" w:type="dxa"/>
          </w:tcPr>
          <w:p w14:paraId="2EBB0D01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hyperlink r:id="rId18">
              <w:r w:rsidRPr="00F15459">
                <w:rPr>
                  <w:rFonts w:ascii="Open Sans" w:hAnsi="Open Sans" w:cs="Open Sans"/>
                  <w:color w:val="0000FF"/>
                  <w:sz w:val="24"/>
                  <w:szCs w:val="24"/>
                  <w:u w:val="single"/>
                </w:rPr>
                <w:t>Plate Welder Apprentice</w:t>
              </w:r>
            </w:hyperlink>
          </w:p>
        </w:tc>
        <w:tc>
          <w:tcPr>
            <w:tcW w:w="1753" w:type="dxa"/>
          </w:tcPr>
          <w:p w14:paraId="58EEB528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Downton, nr Salisbury</w:t>
            </w:r>
          </w:p>
        </w:tc>
        <w:tc>
          <w:tcPr>
            <w:tcW w:w="2138" w:type="dxa"/>
          </w:tcPr>
          <w:p w14:paraId="58A8988B" w14:textId="14E38544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2</w:t>
            </w:r>
          </w:p>
        </w:tc>
        <w:tc>
          <w:tcPr>
            <w:tcW w:w="620" w:type="dxa"/>
          </w:tcPr>
          <w:p w14:paraId="56F1049B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3</w:t>
            </w:r>
          </w:p>
        </w:tc>
        <w:tc>
          <w:tcPr>
            <w:tcW w:w="1518" w:type="dxa"/>
          </w:tcPr>
          <w:p w14:paraId="774A8EAA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42</w:t>
            </w:r>
          </w:p>
        </w:tc>
        <w:tc>
          <w:tcPr>
            <w:tcW w:w="1491" w:type="dxa"/>
          </w:tcPr>
          <w:p w14:paraId="0250003B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31/03/2026</w:t>
            </w:r>
          </w:p>
        </w:tc>
      </w:tr>
      <w:tr w:rsidR="00F15459" w14:paraId="5E22E33C" w14:textId="77777777" w:rsidTr="00F15459">
        <w:trPr>
          <w:jc w:val="center"/>
        </w:trPr>
        <w:tc>
          <w:tcPr>
            <w:tcW w:w="1823" w:type="dxa"/>
          </w:tcPr>
          <w:p w14:paraId="0343B5DC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Veolia UK</w:t>
            </w:r>
          </w:p>
        </w:tc>
        <w:tc>
          <w:tcPr>
            <w:tcW w:w="2036" w:type="dxa"/>
          </w:tcPr>
          <w:p w14:paraId="57A471B7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hyperlink r:id="rId19">
              <w:r w:rsidRPr="00F15459">
                <w:rPr>
                  <w:rFonts w:ascii="Open Sans" w:hAnsi="Open Sans" w:cs="Open Sans"/>
                  <w:color w:val="0000FF"/>
                  <w:sz w:val="24"/>
                  <w:szCs w:val="24"/>
                  <w:u w:val="single"/>
                </w:rPr>
                <w:t>Electro-Mechanical Apprentice</w:t>
              </w:r>
            </w:hyperlink>
          </w:p>
        </w:tc>
        <w:tc>
          <w:tcPr>
            <w:tcW w:w="1753" w:type="dxa"/>
          </w:tcPr>
          <w:p w14:paraId="5AAB6D8C" w14:textId="2A56C699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Marchwood, nr Southampton</w:t>
            </w:r>
          </w:p>
        </w:tc>
        <w:tc>
          <w:tcPr>
            <w:tcW w:w="2138" w:type="dxa"/>
          </w:tcPr>
          <w:p w14:paraId="7D966C32" w14:textId="5D57996A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1</w:t>
            </w:r>
          </w:p>
        </w:tc>
        <w:tc>
          <w:tcPr>
            <w:tcW w:w="620" w:type="dxa"/>
          </w:tcPr>
          <w:p w14:paraId="0EC1C04A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3</w:t>
            </w:r>
          </w:p>
        </w:tc>
        <w:tc>
          <w:tcPr>
            <w:tcW w:w="1518" w:type="dxa"/>
          </w:tcPr>
          <w:p w14:paraId="39FA8FC1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48</w:t>
            </w:r>
          </w:p>
        </w:tc>
        <w:tc>
          <w:tcPr>
            <w:tcW w:w="1491" w:type="dxa"/>
          </w:tcPr>
          <w:p w14:paraId="5C69B3C8" w14:textId="77777777" w:rsidR="0078611E" w:rsidRPr="00F15459" w:rsidRDefault="00D44E91">
            <w:pPr>
              <w:rPr>
                <w:rFonts w:ascii="Open Sans" w:hAnsi="Open Sans" w:cs="Open Sans"/>
                <w:sz w:val="24"/>
                <w:szCs w:val="24"/>
              </w:rPr>
            </w:pPr>
            <w:r w:rsidRPr="00F15459">
              <w:rPr>
                <w:rFonts w:ascii="Open Sans" w:hAnsi="Open Sans" w:cs="Open Sans"/>
                <w:sz w:val="24"/>
                <w:szCs w:val="24"/>
              </w:rPr>
              <w:t>20/03/2026</w:t>
            </w:r>
          </w:p>
        </w:tc>
      </w:tr>
    </w:tbl>
    <w:p w14:paraId="7B745DFE" w14:textId="04A5553F" w:rsidR="00564406" w:rsidRDefault="00564406" w:rsidP="00F15459">
      <w:r w:rsidRPr="00564406">
        <w:drawing>
          <wp:anchor distT="0" distB="0" distL="114300" distR="114300" simplePos="0" relativeHeight="251666944" behindDoc="0" locked="0" layoutInCell="1" allowOverlap="1" wp14:anchorId="46ECBB3A" wp14:editId="5670B77C">
            <wp:simplePos x="0" y="0"/>
            <wp:positionH relativeFrom="column">
              <wp:posOffset>5888990</wp:posOffset>
            </wp:positionH>
            <wp:positionV relativeFrom="paragraph">
              <wp:posOffset>3175</wp:posOffset>
            </wp:positionV>
            <wp:extent cx="1162050" cy="604072"/>
            <wp:effectExtent l="0" t="0" r="0" b="5715"/>
            <wp:wrapNone/>
            <wp:docPr id="854120350" name="Picture 1" descr="A black and white graphic design with bold text reading &quot;SKILLS FOR LIFE&quot; connected by a line to &quot;APPRENTICESHIPS&quot; below.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120350" name="Picture 1" descr="A black and white graphic design with bold text reading &quot;SKILLS FOR LIFE&quot; connected by a line to &quot;APPRENTICESHIPS&quot; below. &#10;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6040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4406">
        <w:drawing>
          <wp:anchor distT="0" distB="0" distL="114300" distR="114300" simplePos="0" relativeHeight="251650560" behindDoc="0" locked="0" layoutInCell="1" allowOverlap="1" wp14:anchorId="1462E70F" wp14:editId="0692D02A">
            <wp:simplePos x="0" y="0"/>
            <wp:positionH relativeFrom="column">
              <wp:posOffset>1905</wp:posOffset>
            </wp:positionH>
            <wp:positionV relativeFrom="paragraph">
              <wp:posOffset>45720</wp:posOffset>
            </wp:positionV>
            <wp:extent cx="1563370" cy="628650"/>
            <wp:effectExtent l="0" t="0" r="0" b="0"/>
            <wp:wrapNone/>
            <wp:docPr id="285837132" name="Picture 1" descr="Logo featuring stylized blue curved lines arranged in a circular pattern next to bold black text reading &quot;Apprenticeships.&quot; &#10;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837132" name="Picture 1" descr="Logo featuring stylized blue curved lines arranged in a circular pattern next to bold black text reading &quot;Apprenticeships.&quot; &#10;&#10;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56337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ADA5E1" w14:textId="6F915E5F" w:rsidR="00564406" w:rsidRPr="00564406" w:rsidRDefault="00564406" w:rsidP="00564406">
      <w:pPr>
        <w:jc w:val="center"/>
        <w:rPr>
          <w:rFonts w:ascii="Open Sans" w:hAnsi="Open Sans" w:cs="Open Sans"/>
          <w:b/>
          <w:bCs/>
          <w:sz w:val="40"/>
          <w:szCs w:val="40"/>
        </w:rPr>
      </w:pPr>
      <w:r>
        <w:br w:type="page"/>
      </w:r>
      <w:r w:rsidRPr="00564406">
        <w:lastRenderedPageBreak/>
        <w:drawing>
          <wp:anchor distT="0" distB="0" distL="114300" distR="114300" simplePos="0" relativeHeight="251652608" behindDoc="0" locked="0" layoutInCell="1" allowOverlap="1" wp14:anchorId="0AABD212" wp14:editId="5BF9BBB8">
            <wp:simplePos x="0" y="0"/>
            <wp:positionH relativeFrom="page">
              <wp:posOffset>2352675</wp:posOffset>
            </wp:positionH>
            <wp:positionV relativeFrom="paragraph">
              <wp:posOffset>419735</wp:posOffset>
            </wp:positionV>
            <wp:extent cx="3067200" cy="2239200"/>
            <wp:effectExtent l="0" t="0" r="0" b="8890"/>
            <wp:wrapNone/>
            <wp:docPr id="1206813630" name="Picture 1" descr="A black and white graphic featuring a bold arrow pointing right towards a QR code. Text &quot;SCAN ME!&quot; appears above the arrow, indicating an instruction to scan the QR code for additional information or access. This QR code links to the same place as the text link below&#10;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813630" name="Picture 1" descr="A black and white graphic featuring a bold arrow pointing right towards a QR code. Text &quot;SCAN ME!&quot; appears above the arrow, indicating an instruction to scan the QR code for additional information or access. This QR code links to the same place as the text link below&#10;&#10;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067200" cy="223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4406">
        <w:rPr>
          <w:rFonts w:ascii="Open Sans" w:hAnsi="Open Sans" w:cs="Open Sans"/>
          <w:b/>
          <w:bCs/>
          <w:color w:val="0B5436"/>
          <w:sz w:val="40"/>
          <w:szCs w:val="40"/>
        </w:rPr>
        <w:t>Scan the QR code to visit SETA’s vacancy webpage</w:t>
      </w:r>
    </w:p>
    <w:p w14:paraId="78EE26F3" w14:textId="522B3F75" w:rsidR="00D44E91" w:rsidRDefault="00D44E91" w:rsidP="00F15459"/>
    <w:p w14:paraId="319C727D" w14:textId="77777777" w:rsidR="00564406" w:rsidRPr="00564406" w:rsidRDefault="00564406" w:rsidP="00564406"/>
    <w:p w14:paraId="280627EA" w14:textId="77777777" w:rsidR="00564406" w:rsidRPr="00564406" w:rsidRDefault="00564406" w:rsidP="00564406"/>
    <w:p w14:paraId="26F9EE23" w14:textId="77777777" w:rsidR="00564406" w:rsidRPr="00564406" w:rsidRDefault="00564406" w:rsidP="00564406"/>
    <w:p w14:paraId="5952106F" w14:textId="77777777" w:rsidR="00564406" w:rsidRPr="00564406" w:rsidRDefault="00564406" w:rsidP="00564406"/>
    <w:p w14:paraId="7FF93030" w14:textId="77777777" w:rsidR="00564406" w:rsidRPr="00564406" w:rsidRDefault="00564406" w:rsidP="00564406"/>
    <w:p w14:paraId="34B5384B" w14:textId="77777777" w:rsidR="00564406" w:rsidRDefault="00564406" w:rsidP="00564406"/>
    <w:p w14:paraId="166252C6" w14:textId="7CF5F4B6" w:rsidR="00564406" w:rsidRPr="00564406" w:rsidRDefault="00564406" w:rsidP="00564406">
      <w:pPr>
        <w:tabs>
          <w:tab w:val="left" w:pos="4680"/>
        </w:tabs>
        <w:jc w:val="center"/>
        <w:rPr>
          <w:rFonts w:ascii="Open Sans" w:hAnsi="Open Sans" w:cs="Open Sans"/>
          <w:color w:val="0B5436"/>
          <w:sz w:val="36"/>
          <w:szCs w:val="36"/>
          <w:lang w:val="en-GB"/>
        </w:rPr>
      </w:pPr>
      <w:r w:rsidRPr="00564406">
        <w:drawing>
          <wp:anchor distT="0" distB="0" distL="114300" distR="114300" simplePos="0" relativeHeight="251660800" behindDoc="0" locked="0" layoutInCell="1" allowOverlap="1" wp14:anchorId="7E298366" wp14:editId="7CEB24D3">
            <wp:simplePos x="0" y="0"/>
            <wp:positionH relativeFrom="page">
              <wp:posOffset>360045</wp:posOffset>
            </wp:positionH>
            <wp:positionV relativeFrom="paragraph">
              <wp:posOffset>452755</wp:posOffset>
            </wp:positionV>
            <wp:extent cx="7052400" cy="648000"/>
            <wp:effectExtent l="0" t="0" r="0" b="0"/>
            <wp:wrapNone/>
            <wp:docPr id="2061520109" name="Picture 1" descr="Logos of six organizations related to education and training are displayed in a horizontal row. Each logo features distinct colors and designs, including Matrix with a blue and yellow swoosh, ECITB in blue text with a star, CCNSG with a blue and green circular icon, Apprenticeships in blue, City &amp; Guilds in red and black, and EAL in black and gray.&#10;&#10;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520109" name="Picture 1" descr="Logos of six organizations related to education and training are displayed in a horizontal row. Each logo features distinct colors and designs, including Matrix with a blue and yellow swoosh, ECITB in blue text with a star, CCNSG with a blue and green circular icon, Apprenticeships in blue, City &amp; Guilds in red and black, and EAL in black and gray.&#10;&#10;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052400" cy="6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4406">
        <w:rPr>
          <w:rFonts w:ascii="Open Sans" w:hAnsi="Open Sans" w:cs="Open Sans"/>
          <w:b/>
          <w:bCs/>
          <w:color w:val="0B5436"/>
          <w:sz w:val="36"/>
          <w:szCs w:val="36"/>
          <w:lang w:val="en-GB"/>
        </w:rPr>
        <w:t>www.setatraining.co.uk/apprenticeships/current_vacancies</w:t>
      </w:r>
    </w:p>
    <w:p w14:paraId="5CA09E0B" w14:textId="38D56B55" w:rsidR="00564406" w:rsidRDefault="00564406" w:rsidP="00564406">
      <w:pPr>
        <w:tabs>
          <w:tab w:val="left" w:pos="4680"/>
        </w:tabs>
      </w:pPr>
    </w:p>
    <w:p w14:paraId="48C200C2" w14:textId="5AD4639B" w:rsidR="00564406" w:rsidRDefault="00564406" w:rsidP="00564406">
      <w:pPr>
        <w:tabs>
          <w:tab w:val="left" w:pos="4680"/>
        </w:tabs>
      </w:pPr>
    </w:p>
    <w:p w14:paraId="2E6DFF6C" w14:textId="77777777" w:rsidR="00564406" w:rsidRPr="00564406" w:rsidRDefault="00564406" w:rsidP="00564406">
      <w:pPr>
        <w:tabs>
          <w:tab w:val="left" w:pos="4680"/>
        </w:tabs>
        <w:rPr>
          <w:sz w:val="12"/>
          <w:szCs w:val="12"/>
        </w:rPr>
      </w:pPr>
    </w:p>
    <w:p w14:paraId="793AA36A" w14:textId="4CEC91C7" w:rsidR="00564406" w:rsidRPr="00564406" w:rsidRDefault="00564406" w:rsidP="00564406">
      <w:pPr>
        <w:tabs>
          <w:tab w:val="left" w:pos="4680"/>
        </w:tabs>
        <w:jc w:val="center"/>
        <w:rPr>
          <w:sz w:val="12"/>
          <w:szCs w:val="12"/>
        </w:rPr>
      </w:pPr>
      <w:r w:rsidRPr="00564406">
        <w:rPr>
          <w:sz w:val="12"/>
          <w:szCs w:val="12"/>
        </w:rPr>
        <w:t>Registered Office: First Avenue Millbrook Southampton SO15 0LJ | Registered in England No. 971293 | VAT Registration No. 330 0339 13 | Charity Commission Registration No. 307299 | Limited by Guarantee</w:t>
      </w:r>
    </w:p>
    <w:sectPr w:rsidR="00564406" w:rsidRPr="00564406" w:rsidSect="00F15459">
      <w:pgSz w:w="12240" w:h="15840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88741487">
    <w:abstractNumId w:val="8"/>
  </w:num>
  <w:num w:numId="2" w16cid:durableId="595864308">
    <w:abstractNumId w:val="6"/>
  </w:num>
  <w:num w:numId="3" w16cid:durableId="802692297">
    <w:abstractNumId w:val="5"/>
  </w:num>
  <w:num w:numId="4" w16cid:durableId="1279338828">
    <w:abstractNumId w:val="4"/>
  </w:num>
  <w:num w:numId="5" w16cid:durableId="899830367">
    <w:abstractNumId w:val="7"/>
  </w:num>
  <w:num w:numId="6" w16cid:durableId="271783245">
    <w:abstractNumId w:val="3"/>
  </w:num>
  <w:num w:numId="7" w16cid:durableId="1583759922">
    <w:abstractNumId w:val="2"/>
  </w:num>
  <w:num w:numId="8" w16cid:durableId="1570576292">
    <w:abstractNumId w:val="1"/>
  </w:num>
  <w:num w:numId="9" w16cid:durableId="1106072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64406"/>
    <w:rsid w:val="0078611E"/>
    <w:rsid w:val="00910609"/>
    <w:rsid w:val="00AA1D8D"/>
    <w:rsid w:val="00B47730"/>
    <w:rsid w:val="00CB0664"/>
    <w:rsid w:val="00E434B7"/>
    <w:rsid w:val="00F1545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0DEF74E"/>
  <w14:defaultImageDpi w14:val="300"/>
  <w15:docId w15:val="{3FCD941A-8C93-4E76-A20A-5C61670AE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F1545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545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6440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bs.bilfinger.com" TargetMode="External"/><Relationship Id="rId13" Type="http://schemas.openxmlformats.org/officeDocument/2006/relationships/hyperlink" Target="https://www.findapprenticeship.service.gov.uk" TargetMode="External"/><Relationship Id="rId18" Type="http://schemas.openxmlformats.org/officeDocument/2006/relationships/hyperlink" Target="https://www.findapprenticeship.service.gov.uk" TargetMode="External"/><Relationship Id="rId3" Type="http://schemas.openxmlformats.org/officeDocument/2006/relationships/styles" Target="styles.xml"/><Relationship Id="rId21" Type="http://schemas.openxmlformats.org/officeDocument/2006/relationships/image" Target="media/image3.png"/><Relationship Id="rId7" Type="http://schemas.openxmlformats.org/officeDocument/2006/relationships/hyperlink" Target="https://www.setatraining.co.uk/apprenticeships/current_vacancies.html" TargetMode="External"/><Relationship Id="rId12" Type="http://schemas.openxmlformats.org/officeDocument/2006/relationships/hyperlink" Target="https://www.findapprenticeship.service.gov.uk" TargetMode="External"/><Relationship Id="rId17" Type="http://schemas.openxmlformats.org/officeDocument/2006/relationships/hyperlink" Target="https://careers.metoffice.gov.uk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cva.fa.us1.oraclecloud.com" TargetMode="Externa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jobs.bilfinger.com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findapprenticeship.service.gov.uk" TargetMode="External"/><Relationship Id="rId23" Type="http://schemas.openxmlformats.org/officeDocument/2006/relationships/image" Target="media/image5.png"/><Relationship Id="rId10" Type="http://schemas.openxmlformats.org/officeDocument/2006/relationships/hyperlink" Target="https://jobs.bilfinger.com" TargetMode="External"/><Relationship Id="rId19" Type="http://schemas.openxmlformats.org/officeDocument/2006/relationships/hyperlink" Target="https://www.findapprenticeship.service.gov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obs.bilfinger.com" TargetMode="External"/><Relationship Id="rId14" Type="http://schemas.openxmlformats.org/officeDocument/2006/relationships/hyperlink" Target="https://www.findapprenticeship.service.gov.uk" TargetMode="External"/><Relationship Id="rId22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342</Words>
  <Characters>2089</Characters>
  <Application>Microsoft Office Word</Application>
  <DocSecurity>0</DocSecurity>
  <Lines>348</Lines>
  <Paragraphs>220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Hockin Finn</cp:lastModifiedBy>
  <cp:revision>2</cp:revision>
  <dcterms:created xsi:type="dcterms:W3CDTF">2026-02-26T14:22:00Z</dcterms:created>
  <dcterms:modified xsi:type="dcterms:W3CDTF">2026-02-26T14:22:00Z</dcterms:modified>
  <cp:category/>
</cp:coreProperties>
</file>